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31" w:rsidRPr="002C63CF" w:rsidRDefault="00A90512" w:rsidP="000C1AB4">
      <w:pPr>
        <w:pStyle w:val="01Titulek"/>
      </w:pPr>
      <w:r>
        <w:t>Titulek příspěvku</w:t>
      </w:r>
    </w:p>
    <w:p w:rsidR="005F2F31" w:rsidRPr="005F2F31" w:rsidRDefault="00A90512" w:rsidP="000C1AB4">
      <w:pPr>
        <w:pStyle w:val="02Autor"/>
      </w:pPr>
      <w:r>
        <w:t>JMÉNO A PŘÍJMENÍ AUTORA</w:t>
      </w:r>
    </w:p>
    <w:p w:rsidR="005F2F31" w:rsidRPr="005F2F31" w:rsidRDefault="00A90512" w:rsidP="000C1AB4">
      <w:pPr>
        <w:pStyle w:val="03Pracoviste"/>
      </w:pPr>
      <w:r>
        <w:t>Pracoviště</w:t>
      </w:r>
      <w:r w:rsidR="00127AD4">
        <w:t xml:space="preserve"> autora</w:t>
      </w:r>
    </w:p>
    <w:p w:rsidR="00661529" w:rsidRDefault="00661529" w:rsidP="00957410">
      <w:pPr>
        <w:pStyle w:val="00Text"/>
        <w:rPr>
          <w:b/>
        </w:rPr>
      </w:pPr>
      <w:r w:rsidRPr="00957410">
        <w:rPr>
          <w:b/>
        </w:rPr>
        <w:t>Text v této šabloně samozřejmě můžete vymazat a začít psát svůj příspěvek.</w:t>
      </w:r>
    </w:p>
    <w:p w:rsidR="00957410" w:rsidRPr="00957410" w:rsidRDefault="00A90512" w:rsidP="00957410">
      <w:pPr>
        <w:pStyle w:val="00Text"/>
        <w:rPr>
          <w:b/>
        </w:rPr>
      </w:pPr>
      <w:r>
        <w:t>Text příspěvku je vhodné uvést krátkým shrnutím („abstraktem“), kde bude čtenáři řečeno, čeho se příspěvek týká. Délka tohoto úvodu by neměla přesáhnout několik řádků.</w:t>
      </w:r>
      <w:r w:rsidR="003A15AA">
        <w:t xml:space="preserve"> </w:t>
      </w:r>
    </w:p>
    <w:p w:rsidR="005F2F31" w:rsidRPr="002C63CF" w:rsidRDefault="00A90512" w:rsidP="00355846">
      <w:pPr>
        <w:pStyle w:val="04Nadpis"/>
      </w:pPr>
      <w:r>
        <w:t>Nadpis části příspěvku</w:t>
      </w:r>
      <w:bookmarkStart w:id="0" w:name="_GoBack"/>
      <w:bookmarkEnd w:id="0"/>
    </w:p>
    <w:p w:rsidR="003A15AA" w:rsidRDefault="00127AD4" w:rsidP="000C1AB4">
      <w:pPr>
        <w:pStyle w:val="00Text"/>
      </w:pPr>
      <w:r>
        <w:t xml:space="preserve">Vlastní text příspěvku. </w:t>
      </w:r>
      <w:r w:rsidR="003A15AA">
        <w:t xml:space="preserve">V textu můžete používat zvýraznění </w:t>
      </w:r>
      <w:r w:rsidR="003A15AA">
        <w:rPr>
          <w:i/>
        </w:rPr>
        <w:t>kurzívou (italikou)</w:t>
      </w:r>
      <w:r w:rsidR="003A15AA">
        <w:t xml:space="preserve"> nebo </w:t>
      </w:r>
      <w:r w:rsidR="003A15AA">
        <w:rPr>
          <w:b/>
        </w:rPr>
        <w:t>tučným písmem (bold)</w:t>
      </w:r>
      <w:r>
        <w:t>.</w:t>
      </w:r>
      <w:r w:rsidR="003A15AA">
        <w:t xml:space="preserve"> </w:t>
      </w:r>
      <w:r w:rsidR="0082211D">
        <w:t xml:space="preserve">Kromě výjimečných případů </w:t>
      </w:r>
      <w:r>
        <w:t xml:space="preserve">(webové odkazy) </w:t>
      </w:r>
      <w:r w:rsidR="0082211D">
        <w:t xml:space="preserve">nepoužívejte podtrhávání písma. </w:t>
      </w:r>
    </w:p>
    <w:p w:rsidR="00127AD4" w:rsidRPr="0082211D" w:rsidRDefault="00127AD4" w:rsidP="000C1AB4">
      <w:pPr>
        <w:pStyle w:val="00Text"/>
      </w:pPr>
      <w:r>
        <w:t>Pozn.: Zapněte si prosím ve Wordu dělení slov. (V menu Nástroje/Jazyk/Dělení slov.) Maximální počet řádků dělených za sebou nastavte na 2.</w:t>
      </w:r>
    </w:p>
    <w:p w:rsidR="008A4BCB" w:rsidRPr="0082211D" w:rsidRDefault="0082211D" w:rsidP="0082211D">
      <w:pPr>
        <w:pStyle w:val="05Podnadpis"/>
      </w:pPr>
      <w:r w:rsidRPr="0082211D">
        <w:t>Podnadpis</w:t>
      </w:r>
    </w:p>
    <w:p w:rsidR="004077D5" w:rsidRDefault="00127AD4" w:rsidP="00127AD4">
      <w:pPr>
        <w:pStyle w:val="00Text"/>
      </w:pPr>
      <w:r>
        <w:t>Další text</w:t>
      </w:r>
      <w:r w:rsidR="00660E63">
        <w:t xml:space="preserve"> příspěvku.</w:t>
      </w:r>
    </w:p>
    <w:p w:rsidR="00127AD4" w:rsidRPr="008F6017" w:rsidRDefault="00127AD4" w:rsidP="00127AD4">
      <w:pPr>
        <w:pStyle w:val="00Text"/>
      </w:pPr>
      <w:r>
        <w:t xml:space="preserve">Prosím </w:t>
      </w:r>
      <w:r w:rsidRPr="008F6017">
        <w:rPr>
          <w:b/>
        </w:rPr>
        <w:t>nepoužívejte automatické číslování</w:t>
      </w:r>
      <w:r>
        <w:t xml:space="preserve"> položek seznamů, i když Word tuto možnost standardně nabízí. Položky seznamů prosím číslujte </w:t>
      </w:r>
      <w:r>
        <w:rPr>
          <w:b/>
        </w:rPr>
        <w:t>ručně</w:t>
      </w:r>
      <w:r>
        <w:t>. Totéž platí pro číslování nadpisů, pokud je chcete</w:t>
      </w:r>
      <w:r w:rsidRPr="008F6017">
        <w:t xml:space="preserve"> </w:t>
      </w:r>
      <w:r>
        <w:t>číslovat.</w:t>
      </w:r>
    </w:p>
    <w:p w:rsidR="0082211D" w:rsidRPr="0082211D" w:rsidRDefault="0082211D" w:rsidP="0082211D">
      <w:pPr>
        <w:pStyle w:val="05Podnadpis"/>
      </w:pPr>
      <w:r>
        <w:t>Obrázky</w:t>
      </w:r>
      <w:r w:rsidR="00127AD4">
        <w:t xml:space="preserve"> a tabulky</w:t>
      </w:r>
    </w:p>
    <w:p w:rsidR="00151B0A" w:rsidRPr="0017189B" w:rsidRDefault="00B80C1E" w:rsidP="001E0E8B">
      <w:pPr>
        <w:pStyle w:val="00Text"/>
        <w:rPr>
          <w:noProof/>
        </w:rPr>
      </w:pPr>
      <w:r>
        <w:t xml:space="preserve">Obrázky </w:t>
      </w:r>
      <w:r w:rsidR="00660E63">
        <w:t>a tabulky</w:t>
      </w:r>
      <w:r w:rsidR="00202060">
        <w:t xml:space="preserve"> </w:t>
      </w:r>
      <w:r>
        <w:t xml:space="preserve">pokud možno </w:t>
      </w:r>
      <w:r w:rsidR="00202060">
        <w:t>zarovnávejte na střed</w:t>
      </w:r>
      <w:r w:rsidR="00127AD4">
        <w:t xml:space="preserve">. </w:t>
      </w:r>
      <w:r>
        <w:rPr>
          <w:noProof/>
        </w:rPr>
        <w:t>V případě malých obrázků lze obrázky na stránce umístit vlevo neb</w:t>
      </w:r>
      <w:r w:rsidR="0017189B">
        <w:rPr>
          <w:noProof/>
        </w:rPr>
        <w:t xml:space="preserve">o vpravo a text nechat obtékat. Obrázky prosím upravte a patřičně ořízněte ještě </w:t>
      </w:r>
      <w:r w:rsidR="0017189B">
        <w:rPr>
          <w:b/>
          <w:noProof/>
        </w:rPr>
        <w:t>před</w:t>
      </w:r>
      <w:r w:rsidR="0017189B">
        <w:rPr>
          <w:noProof/>
        </w:rPr>
        <w:t xml:space="preserve"> vložením do Wordu!</w:t>
      </w:r>
    </w:p>
    <w:p w:rsidR="0017189B" w:rsidRDefault="0017189B" w:rsidP="0017189B">
      <w:pPr>
        <w:pStyle w:val="04Nadpis"/>
        <w:rPr>
          <w:noProof/>
        </w:rPr>
      </w:pPr>
      <w:r>
        <w:rPr>
          <w:noProof/>
        </w:rPr>
        <w:t>Další informace</w:t>
      </w:r>
    </w:p>
    <w:p w:rsidR="0017189B" w:rsidRPr="0017189B" w:rsidRDefault="0017189B" w:rsidP="0017189B">
      <w:pPr>
        <w:pStyle w:val="00Text"/>
        <w:rPr>
          <w:lang w:eastAsia="en-US" w:bidi="he-IL"/>
        </w:rPr>
      </w:pPr>
      <w:r>
        <w:rPr>
          <w:lang w:eastAsia="en-US" w:bidi="he-IL"/>
        </w:rPr>
        <w:t xml:space="preserve">Velikost a okraje stránky a potřebné styly již definuje tato šablona. Podrobnější popis  a komentáře viz soubor </w:t>
      </w:r>
      <w:r w:rsidRPr="00230F65">
        <w:rPr>
          <w:i/>
          <w:lang w:eastAsia="en-US" w:bidi="he-IL"/>
        </w:rPr>
        <w:t>FormatovaniPrispevkuVeletrh</w:t>
      </w:r>
      <w:r>
        <w:rPr>
          <w:lang w:eastAsia="en-US" w:bidi="he-IL"/>
        </w:rPr>
        <w:t>.</w:t>
      </w:r>
    </w:p>
    <w:p w:rsidR="00BB323B" w:rsidRDefault="00BB323B" w:rsidP="00BB323B">
      <w:pPr>
        <w:pStyle w:val="04Nadpis"/>
      </w:pPr>
      <w:r>
        <w:t>Literatura</w:t>
      </w:r>
    </w:p>
    <w:p w:rsidR="003C64F3" w:rsidRPr="003C64F3" w:rsidRDefault="003C64F3" w:rsidP="003C64F3">
      <w:pPr>
        <w:pStyle w:val="07Literatura"/>
        <w:rPr>
          <w:lang w:eastAsia="en-US" w:bidi="he-IL"/>
        </w:rPr>
      </w:pPr>
      <w:r>
        <w:rPr>
          <w:lang w:eastAsia="en-US" w:bidi="he-IL"/>
        </w:rPr>
        <w:t>[1] Položky literatury ručně číslujte čísly v hranatých závorkách.</w:t>
      </w:r>
      <w:r w:rsidR="00582811">
        <w:rPr>
          <w:lang w:eastAsia="en-US" w:bidi="he-IL"/>
        </w:rPr>
        <w:t xml:space="preserve"> Příklad:</w:t>
      </w:r>
    </w:p>
    <w:p w:rsidR="00BB323B" w:rsidRDefault="00BB323B" w:rsidP="00BB323B">
      <w:pPr>
        <w:pStyle w:val="07Literatura"/>
      </w:pPr>
      <w:r>
        <w:t>[</w:t>
      </w:r>
      <w:r w:rsidR="00582811">
        <w:t>2</w:t>
      </w:r>
      <w:r>
        <w:t xml:space="preserve">] </w:t>
      </w:r>
      <w:r w:rsidR="00582811">
        <w:t xml:space="preserve">Halliday D. a kol.: </w:t>
      </w:r>
      <w:r w:rsidR="00582811">
        <w:rPr>
          <w:i/>
        </w:rPr>
        <w:t>Fyzika.</w:t>
      </w:r>
      <w:r w:rsidR="00582811">
        <w:t xml:space="preserve"> </w:t>
      </w:r>
      <w:r w:rsidR="00706263">
        <w:t>VUTIM Brno, Prometheus Praha, 2000.</w:t>
      </w:r>
    </w:p>
    <w:p w:rsidR="00D407D7" w:rsidRDefault="005A1A6F" w:rsidP="005A1A6F">
      <w:pPr>
        <w:pStyle w:val="07Literatura"/>
      </w:pPr>
      <w:r>
        <w:t xml:space="preserve">[3] Polák Z.: </w:t>
      </w:r>
      <w:r>
        <w:rPr>
          <w:i/>
        </w:rPr>
        <w:t>Jednoduché pokusy.</w:t>
      </w:r>
      <w:r>
        <w:t xml:space="preserve"> In: Sborník konference </w:t>
      </w:r>
      <w:r w:rsidRPr="005A1A6F">
        <w:t>Veletrh nápadů učitelů fyziky 7.</w:t>
      </w:r>
      <w:r>
        <w:t xml:space="preserve"> Ed.: Svoboda E., Dvořák L. Prometheus Praha 2002. s. 57-60.</w:t>
      </w:r>
    </w:p>
    <w:p w:rsidR="00957410" w:rsidRDefault="00957410" w:rsidP="005A1A6F">
      <w:pPr>
        <w:pStyle w:val="07Literatura"/>
      </w:pPr>
      <w:r>
        <w:t xml:space="preserve">[4] </w:t>
      </w:r>
      <w:r>
        <w:rPr>
          <w:u w:val="single"/>
        </w:rPr>
        <w:t>http://fyzweb.cuni.cz</w:t>
      </w:r>
    </w:p>
    <w:sectPr w:rsidR="00957410" w:rsidSect="0089666B">
      <w:headerReference w:type="default" r:id="rId6"/>
      <w:footerReference w:type="even" r:id="rId7"/>
      <w:footerReference w:type="default" r:id="rId8"/>
      <w:pgSz w:w="11906" w:h="16838" w:code="9"/>
      <w:pgMar w:top="1531" w:right="1304" w:bottom="1531" w:left="164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36" w:rsidRDefault="00C32436">
      <w:r>
        <w:separator/>
      </w:r>
    </w:p>
  </w:endnote>
  <w:endnote w:type="continuationSeparator" w:id="0">
    <w:p w:rsidR="00C32436" w:rsidRDefault="00C3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60" w:rsidRDefault="00202060" w:rsidP="00B06DBC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202060" w:rsidRDefault="002020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60" w:rsidRPr="006C3CC4" w:rsidRDefault="00202060" w:rsidP="0076386C">
    <w:pPr>
      <w:pStyle w:val="Zpat"/>
      <w:rPr>
        <w:szCs w:val="26"/>
      </w:rPr>
    </w:pPr>
    <w:r w:rsidRPr="006C3CC4">
      <w:rPr>
        <w:szCs w:val="26"/>
      </w:rPr>
      <w:fldChar w:fldCharType="begin"/>
    </w:r>
    <w:r w:rsidRPr="006C3CC4">
      <w:rPr>
        <w:szCs w:val="26"/>
      </w:rPr>
      <w:instrText xml:space="preserve"> PAGE </w:instrText>
    </w:r>
    <w:r w:rsidRPr="006C3CC4">
      <w:rPr>
        <w:szCs w:val="26"/>
      </w:rPr>
      <w:fldChar w:fldCharType="separate"/>
    </w:r>
    <w:r w:rsidR="00240A20">
      <w:rPr>
        <w:noProof/>
        <w:szCs w:val="26"/>
      </w:rPr>
      <w:t>1</w:t>
    </w:r>
    <w:r w:rsidRPr="006C3CC4">
      <w:rPr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36" w:rsidRDefault="00C32436">
      <w:r>
        <w:separator/>
      </w:r>
    </w:p>
  </w:footnote>
  <w:footnote w:type="continuationSeparator" w:id="0">
    <w:p w:rsidR="00C32436" w:rsidRDefault="00C3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20" w:rsidRPr="006C3CC4" w:rsidRDefault="00D17FE4" w:rsidP="005F2F31">
    <w:pPr>
      <w:pStyle w:val="Zhlav"/>
      <w:pBdr>
        <w:bottom w:val="single" w:sz="4" w:space="1" w:color="auto"/>
      </w:pBdr>
      <w:tabs>
        <w:tab w:val="clear" w:pos="9072"/>
      </w:tabs>
      <w:rPr>
        <w:i/>
        <w:szCs w:val="26"/>
      </w:rPr>
    </w:pPr>
    <w:r>
      <w:rPr>
        <w:i/>
        <w:szCs w:val="26"/>
      </w:rPr>
      <w:t>V</w:t>
    </w:r>
    <w:r w:rsidR="00775BC5">
      <w:rPr>
        <w:i/>
        <w:szCs w:val="26"/>
      </w:rPr>
      <w:t xml:space="preserve">eletrh nápadů učitelů fyziky </w:t>
    </w:r>
    <w:r w:rsidR="003557DB">
      <w:rPr>
        <w:i/>
        <w:szCs w:val="26"/>
      </w:rPr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BA"/>
    <w:rsid w:val="0000355B"/>
    <w:rsid w:val="00075434"/>
    <w:rsid w:val="00080BBA"/>
    <w:rsid w:val="000A025F"/>
    <w:rsid w:val="000A58B3"/>
    <w:rsid w:val="000B48D2"/>
    <w:rsid w:val="000C1AB4"/>
    <w:rsid w:val="000D58C9"/>
    <w:rsid w:val="00125ADC"/>
    <w:rsid w:val="00127AD4"/>
    <w:rsid w:val="00151B0A"/>
    <w:rsid w:val="0016133F"/>
    <w:rsid w:val="0017189B"/>
    <w:rsid w:val="00192528"/>
    <w:rsid w:val="00196C28"/>
    <w:rsid w:val="001E0E8B"/>
    <w:rsid w:val="001F1DD9"/>
    <w:rsid w:val="001F38D6"/>
    <w:rsid w:val="00202060"/>
    <w:rsid w:val="00230F65"/>
    <w:rsid w:val="00240A20"/>
    <w:rsid w:val="00246C7B"/>
    <w:rsid w:val="002C63CF"/>
    <w:rsid w:val="003557DB"/>
    <w:rsid w:val="00355846"/>
    <w:rsid w:val="0036250A"/>
    <w:rsid w:val="003705BF"/>
    <w:rsid w:val="00374448"/>
    <w:rsid w:val="003858A8"/>
    <w:rsid w:val="003909EA"/>
    <w:rsid w:val="003A15AA"/>
    <w:rsid w:val="003C62CD"/>
    <w:rsid w:val="003C64F3"/>
    <w:rsid w:val="003D4F7A"/>
    <w:rsid w:val="004030ED"/>
    <w:rsid w:val="004077D5"/>
    <w:rsid w:val="004926A0"/>
    <w:rsid w:val="0049323E"/>
    <w:rsid w:val="004D1360"/>
    <w:rsid w:val="00530179"/>
    <w:rsid w:val="00582811"/>
    <w:rsid w:val="00595014"/>
    <w:rsid w:val="005A1A6F"/>
    <w:rsid w:val="005A24DC"/>
    <w:rsid w:val="005D6D8A"/>
    <w:rsid w:val="005F2F31"/>
    <w:rsid w:val="006154DB"/>
    <w:rsid w:val="00660E63"/>
    <w:rsid w:val="00661529"/>
    <w:rsid w:val="00697CF4"/>
    <w:rsid w:val="006C3CC4"/>
    <w:rsid w:val="006C3DB9"/>
    <w:rsid w:val="00706263"/>
    <w:rsid w:val="00723B33"/>
    <w:rsid w:val="00742A89"/>
    <w:rsid w:val="0076386C"/>
    <w:rsid w:val="00775BC5"/>
    <w:rsid w:val="00806480"/>
    <w:rsid w:val="0082211D"/>
    <w:rsid w:val="008633A8"/>
    <w:rsid w:val="00886B9E"/>
    <w:rsid w:val="0089666B"/>
    <w:rsid w:val="008A4BCB"/>
    <w:rsid w:val="008F6017"/>
    <w:rsid w:val="00957410"/>
    <w:rsid w:val="00957B3F"/>
    <w:rsid w:val="009B1AE0"/>
    <w:rsid w:val="009E064B"/>
    <w:rsid w:val="009F7FDE"/>
    <w:rsid w:val="00A90512"/>
    <w:rsid w:val="00AC69E1"/>
    <w:rsid w:val="00AF5F1C"/>
    <w:rsid w:val="00B06DBC"/>
    <w:rsid w:val="00B10071"/>
    <w:rsid w:val="00B4711E"/>
    <w:rsid w:val="00B80C1E"/>
    <w:rsid w:val="00BB323B"/>
    <w:rsid w:val="00BD5E28"/>
    <w:rsid w:val="00C32436"/>
    <w:rsid w:val="00C32CF1"/>
    <w:rsid w:val="00D01997"/>
    <w:rsid w:val="00D17FE4"/>
    <w:rsid w:val="00D407D7"/>
    <w:rsid w:val="00D53AD8"/>
    <w:rsid w:val="00D63D79"/>
    <w:rsid w:val="00DA4BF3"/>
    <w:rsid w:val="00E10450"/>
    <w:rsid w:val="00E2775D"/>
    <w:rsid w:val="00E3301D"/>
    <w:rsid w:val="00E56D47"/>
    <w:rsid w:val="00E75EA6"/>
    <w:rsid w:val="00E950F8"/>
    <w:rsid w:val="00EA3B03"/>
    <w:rsid w:val="00EA4D2E"/>
    <w:rsid w:val="00ED3CAD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502AD"/>
  <w15:docId w15:val="{635F8F0A-DAF0-4703-B040-57969A95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00Text"/>
    <w:qFormat/>
    <w:rsid w:val="00374448"/>
    <w:pPr>
      <w:spacing w:after="120"/>
    </w:pPr>
    <w:rPr>
      <w:sz w:val="26"/>
      <w:szCs w:val="24"/>
    </w:rPr>
  </w:style>
  <w:style w:type="paragraph" w:styleId="Nadpis1">
    <w:name w:val="heading 1"/>
    <w:basedOn w:val="01Titulek"/>
    <w:next w:val="02Autor"/>
    <w:qFormat/>
    <w:rsid w:val="00BB323B"/>
    <w:rPr>
      <w:iCs/>
      <w:szCs w:val="20"/>
    </w:rPr>
  </w:style>
  <w:style w:type="paragraph" w:styleId="Nadpis2">
    <w:name w:val="heading 2"/>
    <w:basedOn w:val="04Nadpis"/>
    <w:next w:val="00Text"/>
    <w:qFormat/>
    <w:rsid w:val="00BB323B"/>
    <w:rPr>
      <w:rFonts w:cs="Arial"/>
      <w:bCs w:val="0"/>
    </w:rPr>
  </w:style>
  <w:style w:type="paragraph" w:styleId="Nadpis3">
    <w:name w:val="heading 3"/>
    <w:basedOn w:val="05Podnadpis"/>
    <w:next w:val="00Text"/>
    <w:qFormat/>
    <w:rsid w:val="00BB323B"/>
    <w:rPr>
      <w:rFonts w:cs="Arial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Text">
    <w:name w:val="0_0_Text"/>
    <w:rsid w:val="000C1AB4"/>
    <w:pPr>
      <w:spacing w:after="120"/>
      <w:jc w:val="both"/>
    </w:pPr>
    <w:rPr>
      <w:sz w:val="26"/>
      <w:szCs w:val="26"/>
    </w:rPr>
  </w:style>
  <w:style w:type="paragraph" w:customStyle="1" w:styleId="01Titulek">
    <w:name w:val="0_1_Titulek"/>
    <w:basedOn w:val="00Text"/>
    <w:next w:val="02Autor"/>
    <w:rsid w:val="005A24DC"/>
    <w:pPr>
      <w:keepNext/>
      <w:keepLines/>
      <w:suppressAutoHyphens/>
      <w:spacing w:before="240" w:after="300"/>
      <w:jc w:val="left"/>
      <w:outlineLvl w:val="0"/>
    </w:pPr>
    <w:rPr>
      <w:b/>
      <w:bCs/>
      <w:sz w:val="36"/>
      <w:szCs w:val="36"/>
      <w:lang w:eastAsia="en-US" w:bidi="he-IL"/>
    </w:rPr>
  </w:style>
  <w:style w:type="paragraph" w:customStyle="1" w:styleId="02Autor">
    <w:name w:val="0_2_Autor"/>
    <w:basedOn w:val="00Text"/>
    <w:next w:val="03Pracoviste"/>
    <w:rsid w:val="003A15AA"/>
    <w:pPr>
      <w:keepNext/>
      <w:keepLines/>
      <w:suppressAutoHyphens/>
      <w:spacing w:after="0"/>
    </w:pPr>
    <w:rPr>
      <w:i/>
      <w:iCs/>
      <w:caps/>
      <w:sz w:val="28"/>
      <w:szCs w:val="28"/>
      <w:lang w:eastAsia="en-US" w:bidi="he-IL"/>
    </w:rPr>
  </w:style>
  <w:style w:type="paragraph" w:customStyle="1" w:styleId="03Pracoviste">
    <w:name w:val="0_3_Pracoviste"/>
    <w:next w:val="00Text"/>
    <w:rsid w:val="005A24DC"/>
    <w:pPr>
      <w:keepNext/>
      <w:keepLines/>
      <w:suppressAutoHyphens/>
      <w:spacing w:after="300"/>
      <w:contextualSpacing/>
    </w:pPr>
    <w:rPr>
      <w:i/>
      <w:iCs/>
      <w:sz w:val="28"/>
      <w:szCs w:val="28"/>
      <w:lang w:eastAsia="en-US" w:bidi="he-IL"/>
    </w:rPr>
  </w:style>
  <w:style w:type="paragraph" w:customStyle="1" w:styleId="04Nadpis">
    <w:name w:val="0_4_Nadpis"/>
    <w:next w:val="00Text"/>
    <w:rsid w:val="000C1AB4"/>
    <w:pPr>
      <w:keepNext/>
      <w:keepLines/>
      <w:suppressAutoHyphens/>
      <w:spacing w:before="300" w:after="240"/>
      <w:outlineLvl w:val="1"/>
    </w:pPr>
    <w:rPr>
      <w:b/>
      <w:bCs/>
      <w:sz w:val="28"/>
      <w:szCs w:val="28"/>
      <w:lang w:eastAsia="en-US" w:bidi="he-IL"/>
    </w:rPr>
  </w:style>
  <w:style w:type="paragraph" w:customStyle="1" w:styleId="05Podnadpis">
    <w:name w:val="0_5_Podnadpis"/>
    <w:next w:val="00Text"/>
    <w:rsid w:val="00BB323B"/>
    <w:pPr>
      <w:keepNext/>
      <w:keepLines/>
      <w:suppressAutoHyphens/>
      <w:spacing w:before="240" w:after="180"/>
      <w:ind w:left="567"/>
      <w:contextualSpacing/>
      <w:outlineLvl w:val="2"/>
    </w:pPr>
    <w:rPr>
      <w:b/>
      <w:bCs/>
      <w:sz w:val="26"/>
      <w:szCs w:val="26"/>
      <w:lang w:eastAsia="en-US" w:bidi="he-IL"/>
    </w:rPr>
  </w:style>
  <w:style w:type="paragraph" w:styleId="Zhlav">
    <w:name w:val="header"/>
    <w:basedOn w:val="Normln"/>
    <w:rsid w:val="006154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323B"/>
    <w:pPr>
      <w:jc w:val="center"/>
    </w:pPr>
  </w:style>
  <w:style w:type="paragraph" w:customStyle="1" w:styleId="06aObrazekCentr">
    <w:name w:val="0_6a_ObrazekCentr"/>
    <w:basedOn w:val="00Text"/>
    <w:next w:val="00Text"/>
    <w:rsid w:val="001E0E8B"/>
    <w:pPr>
      <w:keepLines/>
      <w:suppressAutoHyphens/>
      <w:spacing w:after="240"/>
      <w:jc w:val="center"/>
    </w:pPr>
  </w:style>
  <w:style w:type="paragraph" w:customStyle="1" w:styleId="06bObrazekVlevo">
    <w:name w:val="0_6b_ObrazekVlevo"/>
    <w:basedOn w:val="06aObrazekCentr"/>
    <w:next w:val="00Text"/>
    <w:rsid w:val="00374448"/>
    <w:pPr>
      <w:jc w:val="left"/>
    </w:pPr>
    <w:rPr>
      <w:szCs w:val="20"/>
    </w:rPr>
  </w:style>
  <w:style w:type="paragraph" w:customStyle="1" w:styleId="07Literatura">
    <w:name w:val="0_7_Literatura"/>
    <w:basedOn w:val="00Text"/>
    <w:rsid w:val="00BB323B"/>
    <w:pPr>
      <w:suppressAutoHyphens/>
      <w:spacing w:after="0"/>
      <w:ind w:left="425" w:hanging="425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hotep\Downloads\sablonaveletrh21\SablonaVeletrh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SablonaVeletrh21.dotx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BlackHole MainFrame</cp:lastModifiedBy>
  <cp:revision>3</cp:revision>
  <cp:lastPrinted>2005-07-21T12:58:00Z</cp:lastPrinted>
  <dcterms:created xsi:type="dcterms:W3CDTF">2019-03-28T07:55:00Z</dcterms:created>
  <dcterms:modified xsi:type="dcterms:W3CDTF">2026-04-04T12:35:00Z</dcterms:modified>
</cp:coreProperties>
</file>